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24" w:rsidRPr="00DE3010" w:rsidRDefault="00E06324" w:rsidP="00DE3010">
      <w:pPr>
        <w:pStyle w:val="a3"/>
        <w:spacing w:line="480" w:lineRule="exact"/>
        <w:ind w:leftChars="0" w:left="0" w:right="120"/>
        <w:jc w:val="center"/>
        <w:rPr>
          <w:rFonts w:hAnsi="標楷體"/>
          <w:sz w:val="48"/>
          <w:szCs w:val="48"/>
        </w:rPr>
      </w:pPr>
      <w:r w:rsidRPr="00DE3010">
        <w:rPr>
          <w:rFonts w:hAnsi="標楷體" w:hint="eastAsia"/>
          <w:sz w:val="48"/>
          <w:szCs w:val="48"/>
        </w:rPr>
        <w:t>南投縣</w:t>
      </w:r>
      <w:r w:rsidR="001F294E" w:rsidRPr="00DE3010">
        <w:rPr>
          <w:rFonts w:hAnsi="標楷體" w:hint="eastAsia"/>
          <w:sz w:val="48"/>
          <w:szCs w:val="48"/>
        </w:rPr>
        <w:t>埔里鎮</w:t>
      </w:r>
      <w:r w:rsidR="00AC5605" w:rsidRPr="00DE3010">
        <w:rPr>
          <w:rFonts w:hAnsi="標楷體" w:hint="eastAsia"/>
          <w:sz w:val="48"/>
          <w:szCs w:val="48"/>
        </w:rPr>
        <w:t>自治事業</w:t>
      </w:r>
      <w:r w:rsidRPr="00DE3010">
        <w:rPr>
          <w:rFonts w:hAnsi="標楷體" w:hint="eastAsia"/>
          <w:sz w:val="48"/>
          <w:szCs w:val="48"/>
        </w:rPr>
        <w:t>管理所組織規程</w:t>
      </w:r>
    </w:p>
    <w:p w:rsidR="00A631C7" w:rsidRPr="00A631C7" w:rsidRDefault="00A631C7" w:rsidP="00A631C7">
      <w:pPr>
        <w:pStyle w:val="a3"/>
        <w:spacing w:line="240" w:lineRule="exact"/>
        <w:ind w:left="120" w:right="120"/>
        <w:rPr>
          <w:rFonts w:hAnsi="標楷體"/>
          <w:sz w:val="16"/>
          <w:szCs w:val="16"/>
        </w:rPr>
      </w:pPr>
    </w:p>
    <w:p w:rsidR="00E06324" w:rsidRPr="00007B2A" w:rsidRDefault="006D0A96" w:rsidP="00A631C7">
      <w:pPr>
        <w:spacing w:line="24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</w:t>
      </w:r>
      <w:r w:rsidRPr="00007B2A">
        <w:rPr>
          <w:rFonts w:ascii="標楷體" w:eastAsia="標楷體" w:hAnsi="標楷體" w:hint="eastAsia"/>
          <w:szCs w:val="24"/>
        </w:rPr>
        <w:t xml:space="preserve">   </w:t>
      </w:r>
      <w:r w:rsidR="00881200" w:rsidRPr="00007B2A">
        <w:rPr>
          <w:rFonts w:ascii="標楷體" w:eastAsia="標楷體" w:hAnsi="標楷體" w:hint="eastAsia"/>
          <w:szCs w:val="24"/>
        </w:rPr>
        <w:t xml:space="preserve">中華民國 </w:t>
      </w:r>
      <w:r w:rsidR="00E12BE9">
        <w:rPr>
          <w:rFonts w:ascii="標楷體" w:eastAsia="標楷體" w:hAnsi="標楷體" w:hint="eastAsia"/>
          <w:szCs w:val="24"/>
        </w:rPr>
        <w:t xml:space="preserve">102 </w:t>
      </w:r>
      <w:r w:rsidR="00881200" w:rsidRPr="00007B2A">
        <w:rPr>
          <w:rFonts w:ascii="標楷體" w:eastAsia="標楷體" w:hAnsi="標楷體" w:hint="eastAsia"/>
          <w:szCs w:val="24"/>
        </w:rPr>
        <w:t>年</w:t>
      </w:r>
      <w:r w:rsidR="00E12BE9">
        <w:rPr>
          <w:rFonts w:ascii="標楷體" w:eastAsia="標楷體" w:hAnsi="標楷體" w:hint="eastAsia"/>
          <w:szCs w:val="24"/>
        </w:rPr>
        <w:t>01</w:t>
      </w:r>
      <w:r w:rsidR="00881200" w:rsidRPr="00007B2A">
        <w:rPr>
          <w:rFonts w:ascii="標楷體" w:eastAsia="標楷體" w:hAnsi="標楷體" w:hint="eastAsia"/>
          <w:szCs w:val="24"/>
        </w:rPr>
        <w:t xml:space="preserve"> 月</w:t>
      </w:r>
      <w:r w:rsidR="00E12BE9">
        <w:rPr>
          <w:rFonts w:ascii="標楷體" w:eastAsia="標楷體" w:hAnsi="標楷體" w:hint="eastAsia"/>
          <w:szCs w:val="24"/>
        </w:rPr>
        <w:t>09</w:t>
      </w:r>
      <w:r w:rsidR="00881200" w:rsidRPr="00007B2A">
        <w:rPr>
          <w:rFonts w:ascii="標楷體" w:eastAsia="標楷體" w:hAnsi="標楷體" w:hint="eastAsia"/>
          <w:szCs w:val="24"/>
        </w:rPr>
        <w:t xml:space="preserve"> </w:t>
      </w:r>
      <w:r w:rsidRPr="00007B2A">
        <w:rPr>
          <w:rFonts w:ascii="標楷體" w:eastAsia="標楷體" w:hAnsi="標楷體" w:hint="eastAsia"/>
          <w:szCs w:val="24"/>
        </w:rPr>
        <w:t>日</w:t>
      </w:r>
    </w:p>
    <w:p w:rsidR="006F2CEF" w:rsidRPr="00007B2A" w:rsidRDefault="006D0A96" w:rsidP="00A631C7">
      <w:pPr>
        <w:spacing w:line="240" w:lineRule="exact"/>
        <w:jc w:val="right"/>
        <w:rPr>
          <w:rFonts w:ascii="標楷體" w:eastAsia="標楷體" w:hAnsi="標楷體"/>
          <w:szCs w:val="24"/>
        </w:rPr>
      </w:pPr>
      <w:r w:rsidRPr="00007B2A">
        <w:rPr>
          <w:rFonts w:ascii="標楷體" w:eastAsia="標楷體" w:hAnsi="標楷體" w:hint="eastAsia"/>
          <w:szCs w:val="24"/>
        </w:rPr>
        <w:t xml:space="preserve">                                      埔鎮人字第</w:t>
      </w:r>
      <w:r w:rsidR="00E12BE9">
        <w:rPr>
          <w:rFonts w:ascii="標楷體" w:eastAsia="標楷體" w:hAnsi="標楷體" w:hint="eastAsia"/>
          <w:szCs w:val="24"/>
        </w:rPr>
        <w:t>1020001077</w:t>
      </w:r>
      <w:r w:rsidRPr="00007B2A">
        <w:rPr>
          <w:rFonts w:ascii="標楷體" w:eastAsia="標楷體" w:hAnsi="標楷體" w:hint="eastAsia"/>
          <w:szCs w:val="24"/>
        </w:rPr>
        <w:t>號令發布</w:t>
      </w:r>
    </w:p>
    <w:p w:rsidR="000070ED" w:rsidRPr="00007B2A" w:rsidRDefault="000070ED" w:rsidP="00AC5605">
      <w:pPr>
        <w:wordWrap w:val="0"/>
        <w:spacing w:line="240" w:lineRule="exact"/>
        <w:jc w:val="right"/>
        <w:rPr>
          <w:rFonts w:ascii="標楷體" w:eastAsia="標楷體" w:hAnsi="標楷體"/>
          <w:szCs w:val="24"/>
        </w:rPr>
      </w:pPr>
    </w:p>
    <w:p w:rsidR="000070ED" w:rsidRPr="000070ED" w:rsidRDefault="000070ED" w:rsidP="00A631C7">
      <w:pPr>
        <w:spacing w:line="240" w:lineRule="exact"/>
        <w:jc w:val="right"/>
        <w:rPr>
          <w:rFonts w:ascii="標楷體" w:eastAsia="標楷體" w:hAnsi="標楷體"/>
          <w:szCs w:val="24"/>
        </w:rPr>
      </w:pPr>
    </w:p>
    <w:p w:rsidR="00E06324" w:rsidRPr="00E06324" w:rsidRDefault="00145248" w:rsidP="00DE7FE9">
      <w:pPr>
        <w:spacing w:line="480" w:lineRule="exact"/>
        <w:ind w:leftChars="50" w:left="1400" w:rightChars="50" w:right="12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第一條　本規程依據南投縣埔里鎮公所組織自治條例第十條規定訂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之。</w:t>
      </w:r>
    </w:p>
    <w:p w:rsidR="00E06324" w:rsidRPr="00E06324" w:rsidRDefault="00AC5605" w:rsidP="00E06324">
      <w:pPr>
        <w:pStyle w:val="a4"/>
        <w:spacing w:line="480" w:lineRule="exact"/>
        <w:ind w:leftChars="50" w:left="140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第二條　南投縣埔里鎮自治事業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管理所（以下簡稱本所），隸屬南投縣埔里鎮公所（以下簡稱鎮公所）。置所長一人，承鎮長之命，綜理所務，並指揮監督所屬員工。</w:t>
      </w:r>
    </w:p>
    <w:p w:rsidR="00E06324" w:rsidRPr="00E06324" w:rsidRDefault="00C511BB" w:rsidP="00E06324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第三條　本所掌理下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列事項：</w:t>
      </w:r>
    </w:p>
    <w:p w:rsidR="00E06324" w:rsidRPr="00E06324" w:rsidRDefault="00E06324" w:rsidP="00DE3010">
      <w:pPr>
        <w:spacing w:line="480" w:lineRule="exact"/>
        <w:ind w:leftChars="450" w:left="1080" w:rightChars="50" w:right="120"/>
        <w:rPr>
          <w:rFonts w:ascii="標楷體" w:eastAsia="標楷體" w:hAnsi="標楷體"/>
          <w:sz w:val="32"/>
          <w:szCs w:val="32"/>
        </w:rPr>
      </w:pPr>
      <w:r w:rsidRPr="00E06324">
        <w:rPr>
          <w:rFonts w:ascii="標楷體" w:eastAsia="標楷體" w:hAnsi="標楷體" w:hint="eastAsia"/>
          <w:sz w:val="32"/>
          <w:szCs w:val="32"/>
        </w:rPr>
        <w:t>一、公有零售市場</w:t>
      </w:r>
      <w:r w:rsidR="00B363F9">
        <w:rPr>
          <w:rFonts w:ascii="標楷體" w:eastAsia="標楷體" w:hAnsi="標楷體" w:hint="eastAsia"/>
          <w:sz w:val="32"/>
          <w:szCs w:val="32"/>
        </w:rPr>
        <w:t>計畫擬定及</w:t>
      </w:r>
      <w:r w:rsidR="00DE62FF">
        <w:rPr>
          <w:rFonts w:ascii="標楷體" w:eastAsia="標楷體" w:hAnsi="標楷體" w:hint="eastAsia"/>
          <w:sz w:val="32"/>
          <w:szCs w:val="32"/>
        </w:rPr>
        <w:t>管理事項</w:t>
      </w:r>
      <w:r w:rsidR="00DE3010">
        <w:rPr>
          <w:rFonts w:ascii="標楷體" w:eastAsia="標楷體" w:hAnsi="標楷體" w:hint="eastAsia"/>
          <w:sz w:val="32"/>
          <w:szCs w:val="32"/>
        </w:rPr>
        <w:t>。</w:t>
      </w:r>
    </w:p>
    <w:p w:rsidR="00E06324" w:rsidRDefault="00F04541" w:rsidP="00F04541">
      <w:pPr>
        <w:spacing w:line="480" w:lineRule="exact"/>
        <w:ind w:rightChars="50" w:right="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二</w:t>
      </w:r>
      <w:r w:rsidR="00145248">
        <w:rPr>
          <w:rFonts w:ascii="標楷體" w:eastAsia="標楷體" w:hAnsi="標楷體" w:hint="eastAsia"/>
          <w:sz w:val="32"/>
          <w:szCs w:val="32"/>
        </w:rPr>
        <w:t>、公共造產</w:t>
      </w:r>
      <w:r w:rsidR="00B363F9">
        <w:rPr>
          <w:rFonts w:ascii="標楷體" w:eastAsia="標楷體" w:hAnsi="標楷體" w:hint="eastAsia"/>
          <w:sz w:val="32"/>
          <w:szCs w:val="32"/>
        </w:rPr>
        <w:t>事業計畫擬定</w:t>
      </w:r>
      <w:r w:rsidR="00DE62FF">
        <w:rPr>
          <w:rFonts w:ascii="標楷體" w:eastAsia="標楷體" w:hAnsi="標楷體" w:hint="eastAsia"/>
          <w:sz w:val="32"/>
          <w:szCs w:val="32"/>
        </w:rPr>
        <w:t>及管理事項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。</w:t>
      </w:r>
    </w:p>
    <w:p w:rsidR="00145248" w:rsidRDefault="00F04541" w:rsidP="0042612D">
      <w:pPr>
        <w:spacing w:line="480" w:lineRule="exact"/>
        <w:ind w:leftChars="450" w:left="1080" w:rightChars="50" w:right="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145248">
        <w:rPr>
          <w:rFonts w:ascii="標楷體" w:eastAsia="標楷體" w:hAnsi="標楷體" w:hint="eastAsia"/>
          <w:sz w:val="32"/>
          <w:szCs w:val="32"/>
        </w:rPr>
        <w:t>、</w:t>
      </w:r>
      <w:r w:rsidR="00DE62FF">
        <w:rPr>
          <w:rFonts w:ascii="標楷體" w:eastAsia="標楷體" w:hAnsi="標楷體" w:hint="eastAsia"/>
          <w:sz w:val="32"/>
          <w:szCs w:val="32"/>
        </w:rPr>
        <w:t>公有</w:t>
      </w:r>
      <w:r w:rsidR="00145248">
        <w:rPr>
          <w:rFonts w:ascii="標楷體" w:eastAsia="標楷體" w:hAnsi="標楷體" w:hint="eastAsia"/>
          <w:sz w:val="32"/>
          <w:szCs w:val="32"/>
        </w:rPr>
        <w:t>停車場</w:t>
      </w:r>
      <w:r w:rsidR="00DE62FF">
        <w:rPr>
          <w:rFonts w:ascii="標楷體" w:eastAsia="標楷體" w:hAnsi="標楷體" w:hint="eastAsia"/>
          <w:sz w:val="32"/>
          <w:szCs w:val="32"/>
        </w:rPr>
        <w:t>、</w:t>
      </w:r>
      <w:r w:rsidR="00145248">
        <w:rPr>
          <w:rFonts w:ascii="標楷體" w:eastAsia="標楷體" w:hAnsi="標楷體" w:hint="eastAsia"/>
          <w:sz w:val="32"/>
          <w:szCs w:val="32"/>
        </w:rPr>
        <w:t>商場</w:t>
      </w:r>
      <w:r w:rsidR="00DE62FF">
        <w:rPr>
          <w:rFonts w:ascii="標楷體" w:eastAsia="標楷體" w:hAnsi="標楷體" w:hint="eastAsia"/>
          <w:sz w:val="32"/>
          <w:szCs w:val="32"/>
        </w:rPr>
        <w:t>、車站</w:t>
      </w:r>
      <w:r w:rsidR="008F76CC">
        <w:rPr>
          <w:rFonts w:ascii="標楷體" w:eastAsia="標楷體" w:hAnsi="標楷體" w:hint="eastAsia"/>
          <w:sz w:val="32"/>
          <w:szCs w:val="32"/>
        </w:rPr>
        <w:t>等計畫擬定及管理</w:t>
      </w:r>
      <w:r w:rsidR="0042612D"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="00DE62FF">
        <w:rPr>
          <w:rFonts w:ascii="標楷體" w:eastAsia="標楷體" w:hAnsi="標楷體" w:hint="eastAsia"/>
          <w:sz w:val="32"/>
          <w:szCs w:val="32"/>
        </w:rPr>
        <w:t>事項</w:t>
      </w:r>
      <w:r w:rsidR="007B38AF">
        <w:rPr>
          <w:rFonts w:ascii="標楷體" w:eastAsia="標楷體" w:hAnsi="標楷體" w:hint="eastAsia"/>
          <w:sz w:val="32"/>
          <w:szCs w:val="32"/>
        </w:rPr>
        <w:t>。</w:t>
      </w:r>
    </w:p>
    <w:p w:rsidR="00145248" w:rsidRPr="00E06324" w:rsidRDefault="00F04541" w:rsidP="00E06324">
      <w:pPr>
        <w:spacing w:line="480" w:lineRule="exact"/>
        <w:ind w:leftChars="450" w:left="1080" w:rightChars="50" w:right="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145248">
        <w:rPr>
          <w:rFonts w:ascii="標楷體" w:eastAsia="標楷體" w:hAnsi="標楷體" w:hint="eastAsia"/>
          <w:sz w:val="32"/>
          <w:szCs w:val="32"/>
        </w:rPr>
        <w:t>、其他有關</w:t>
      </w:r>
      <w:r w:rsidR="00B363F9">
        <w:rPr>
          <w:rFonts w:ascii="標楷體" w:eastAsia="標楷體" w:hAnsi="標楷體" w:hint="eastAsia"/>
          <w:sz w:val="32"/>
          <w:szCs w:val="32"/>
        </w:rPr>
        <w:t>公共</w:t>
      </w:r>
      <w:r w:rsidR="00145248">
        <w:rPr>
          <w:rFonts w:ascii="標楷體" w:eastAsia="標楷體" w:hAnsi="標楷體" w:hint="eastAsia"/>
          <w:sz w:val="32"/>
          <w:szCs w:val="32"/>
        </w:rPr>
        <w:t>興利</w:t>
      </w:r>
      <w:r w:rsidR="00DE62FF">
        <w:rPr>
          <w:rFonts w:ascii="標楷體" w:eastAsia="標楷體" w:hAnsi="標楷體" w:hint="eastAsia"/>
          <w:sz w:val="32"/>
          <w:szCs w:val="32"/>
        </w:rPr>
        <w:t>事業</w:t>
      </w:r>
      <w:r w:rsidR="00B363F9">
        <w:rPr>
          <w:rFonts w:ascii="標楷體" w:eastAsia="標楷體" w:hAnsi="標楷體" w:hint="eastAsia"/>
          <w:sz w:val="32"/>
          <w:szCs w:val="32"/>
        </w:rPr>
        <w:t>計畫擬定</w:t>
      </w:r>
      <w:r w:rsidR="00DE62FF">
        <w:rPr>
          <w:rFonts w:ascii="標楷體" w:eastAsia="標楷體" w:hAnsi="標楷體" w:hint="eastAsia"/>
          <w:sz w:val="32"/>
          <w:szCs w:val="32"/>
        </w:rPr>
        <w:t>及管理事項</w:t>
      </w:r>
      <w:r w:rsidR="00145248">
        <w:rPr>
          <w:rFonts w:ascii="標楷體" w:eastAsia="標楷體" w:hAnsi="標楷體" w:hint="eastAsia"/>
          <w:sz w:val="32"/>
          <w:szCs w:val="32"/>
        </w:rPr>
        <w:t>。</w:t>
      </w:r>
    </w:p>
    <w:p w:rsidR="00E06324" w:rsidRPr="00E06324" w:rsidRDefault="00E06324" w:rsidP="00E06324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 w:rsidRPr="00E06324">
        <w:rPr>
          <w:rFonts w:ascii="標楷體" w:eastAsia="標楷體" w:hAnsi="標楷體" w:hint="eastAsia"/>
          <w:sz w:val="32"/>
          <w:szCs w:val="32"/>
        </w:rPr>
        <w:t>第四條　本所置助理員</w:t>
      </w:r>
      <w:r w:rsidR="00DE62FF">
        <w:rPr>
          <w:rFonts w:ascii="標楷體" w:eastAsia="標楷體" w:hAnsi="標楷體" w:hint="eastAsia"/>
          <w:sz w:val="32"/>
          <w:szCs w:val="32"/>
        </w:rPr>
        <w:t>、書記</w:t>
      </w:r>
      <w:r w:rsidRPr="00E06324">
        <w:rPr>
          <w:rFonts w:ascii="標楷體" w:eastAsia="標楷體" w:hAnsi="標楷體" w:hint="eastAsia"/>
          <w:sz w:val="32"/>
          <w:szCs w:val="32"/>
        </w:rPr>
        <w:t>。</w:t>
      </w:r>
    </w:p>
    <w:p w:rsidR="009B6504" w:rsidRPr="009B6504" w:rsidRDefault="009B6504" w:rsidP="009B6504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 w:rsidRPr="009B6504">
        <w:rPr>
          <w:rFonts w:ascii="標楷體" w:eastAsia="標楷體" w:hAnsi="標楷體" w:hint="eastAsia"/>
          <w:sz w:val="32"/>
          <w:szCs w:val="32"/>
        </w:rPr>
        <w:t>第五條　本</w:t>
      </w:r>
      <w:r>
        <w:rPr>
          <w:rFonts w:ascii="標楷體" w:eastAsia="標楷體" w:hAnsi="標楷體" w:hint="eastAsia"/>
          <w:sz w:val="32"/>
          <w:szCs w:val="32"/>
        </w:rPr>
        <w:t>所</w:t>
      </w:r>
      <w:r w:rsidRPr="009B6504">
        <w:rPr>
          <w:rFonts w:ascii="標楷體" w:eastAsia="標楷體" w:hAnsi="標楷體" w:hint="eastAsia"/>
          <w:sz w:val="32"/>
          <w:szCs w:val="32"/>
        </w:rPr>
        <w:t>置人事管理員，依法辦理人事管理事項，由</w:t>
      </w:r>
      <w:r w:rsidR="00145248" w:rsidRPr="009B6504">
        <w:rPr>
          <w:rFonts w:ascii="標楷體" w:eastAsia="標楷體" w:hAnsi="標楷體" w:hint="eastAsia"/>
          <w:sz w:val="32"/>
          <w:szCs w:val="32"/>
        </w:rPr>
        <w:t>鎮公所</w:t>
      </w:r>
    </w:p>
    <w:p w:rsidR="009B6504" w:rsidRPr="009B6504" w:rsidRDefault="009B6504" w:rsidP="009B6504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 w:rsidRPr="009B6504">
        <w:rPr>
          <w:rFonts w:ascii="標楷體" w:eastAsia="標楷體" w:hAnsi="標楷體" w:hint="eastAsia"/>
          <w:sz w:val="32"/>
          <w:szCs w:val="32"/>
        </w:rPr>
        <w:t xml:space="preserve">        派員兼任。</w:t>
      </w:r>
    </w:p>
    <w:p w:rsidR="009B6504" w:rsidRPr="009B6504" w:rsidRDefault="009B6504" w:rsidP="009B6504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 w:rsidRPr="009B6504">
        <w:rPr>
          <w:rFonts w:ascii="標楷體" w:eastAsia="標楷體" w:hAnsi="標楷體" w:hint="eastAsia"/>
          <w:sz w:val="32"/>
          <w:szCs w:val="32"/>
        </w:rPr>
        <w:t>第六條　本</w:t>
      </w:r>
      <w:r>
        <w:rPr>
          <w:rFonts w:ascii="標楷體" w:eastAsia="標楷體" w:hAnsi="標楷體" w:hint="eastAsia"/>
          <w:sz w:val="32"/>
          <w:szCs w:val="32"/>
        </w:rPr>
        <w:t>所</w:t>
      </w:r>
      <w:r w:rsidRPr="009B6504">
        <w:rPr>
          <w:rFonts w:ascii="標楷體" w:eastAsia="標楷體" w:hAnsi="標楷體" w:hint="eastAsia"/>
          <w:sz w:val="32"/>
          <w:szCs w:val="32"/>
        </w:rPr>
        <w:t>置會計員，依法辦理會計事項，由鎮公所派</w:t>
      </w:r>
      <w:r w:rsidR="00145248" w:rsidRPr="009B6504">
        <w:rPr>
          <w:rFonts w:ascii="標楷體" w:eastAsia="標楷體" w:hAnsi="標楷體" w:hint="eastAsia"/>
          <w:sz w:val="32"/>
          <w:szCs w:val="32"/>
        </w:rPr>
        <w:t>員兼任。</w:t>
      </w:r>
    </w:p>
    <w:p w:rsidR="001C32C9" w:rsidRPr="001C32C9" w:rsidRDefault="001C32C9" w:rsidP="001C32C9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 w:rsidRPr="001C32C9">
        <w:rPr>
          <w:rFonts w:ascii="標楷體" w:eastAsia="標楷體" w:hAnsi="標楷體" w:hint="eastAsia"/>
          <w:sz w:val="32"/>
          <w:szCs w:val="32"/>
        </w:rPr>
        <w:t>第七條　本規程所列各職稱之官等職等及員額，另以編制</w:t>
      </w:r>
      <w:r w:rsidR="00145248" w:rsidRPr="001C32C9">
        <w:rPr>
          <w:rFonts w:ascii="標楷體" w:eastAsia="標楷體" w:hAnsi="標楷體" w:hint="eastAsia"/>
          <w:sz w:val="32"/>
          <w:szCs w:val="32"/>
        </w:rPr>
        <w:t>表定之。</w:t>
      </w:r>
    </w:p>
    <w:p w:rsidR="001C32C9" w:rsidRPr="001C32C9" w:rsidRDefault="001C32C9" w:rsidP="00145248">
      <w:pPr>
        <w:spacing w:line="480" w:lineRule="exact"/>
        <w:ind w:leftChars="50" w:left="120" w:rightChars="50" w:right="120"/>
        <w:rPr>
          <w:rFonts w:ascii="標楷體" w:eastAsia="標楷體" w:hAnsi="標楷體"/>
          <w:sz w:val="32"/>
          <w:szCs w:val="32"/>
        </w:rPr>
      </w:pPr>
      <w:r w:rsidRPr="001C32C9">
        <w:rPr>
          <w:rFonts w:ascii="標楷體" w:eastAsia="標楷體" w:hAnsi="標楷體" w:hint="eastAsia"/>
          <w:sz w:val="32"/>
          <w:szCs w:val="32"/>
        </w:rPr>
        <w:t xml:space="preserve">        各職稱之官等職等，依職務列等表之規定。</w:t>
      </w:r>
    </w:p>
    <w:p w:rsidR="00E06324" w:rsidRPr="00E06324" w:rsidRDefault="009B6504" w:rsidP="00DE7FE9">
      <w:pPr>
        <w:spacing w:line="480" w:lineRule="exact"/>
        <w:ind w:leftChars="50" w:left="1400" w:rightChars="50" w:right="12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第八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條　本所分層負責明細表由本所訂定，報請鎮公所核定後實施。</w:t>
      </w:r>
    </w:p>
    <w:p w:rsidR="00E06324" w:rsidRPr="00E06324" w:rsidRDefault="009B6504" w:rsidP="00E0632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第九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條　本規程自</w:t>
      </w:r>
      <w:r w:rsidR="00D66598">
        <w:rPr>
          <w:rFonts w:ascii="標楷體" w:eastAsia="標楷體" w:hAnsi="標楷體" w:hint="eastAsia"/>
          <w:sz w:val="32"/>
          <w:szCs w:val="32"/>
        </w:rPr>
        <w:t>發布日</w:t>
      </w:r>
      <w:r w:rsidR="00E06324" w:rsidRPr="00E06324">
        <w:rPr>
          <w:rFonts w:ascii="標楷體" w:eastAsia="標楷體" w:hAnsi="標楷體" w:hint="eastAsia"/>
          <w:sz w:val="32"/>
          <w:szCs w:val="32"/>
        </w:rPr>
        <w:t>施行。</w:t>
      </w:r>
    </w:p>
    <w:sectPr w:rsidR="00E06324" w:rsidRPr="00E06324" w:rsidSect="00AC56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C6" w:rsidRDefault="008F32C6" w:rsidP="00DE7FE9">
      <w:r>
        <w:separator/>
      </w:r>
    </w:p>
  </w:endnote>
  <w:endnote w:type="continuationSeparator" w:id="0">
    <w:p w:rsidR="008F32C6" w:rsidRDefault="008F32C6" w:rsidP="00DE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C6" w:rsidRDefault="008F32C6" w:rsidP="00DE7FE9">
      <w:r>
        <w:separator/>
      </w:r>
    </w:p>
  </w:footnote>
  <w:footnote w:type="continuationSeparator" w:id="0">
    <w:p w:rsidR="008F32C6" w:rsidRDefault="008F32C6" w:rsidP="00DE7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324"/>
    <w:rsid w:val="000070ED"/>
    <w:rsid w:val="00007B2A"/>
    <w:rsid w:val="00085757"/>
    <w:rsid w:val="000C5920"/>
    <w:rsid w:val="00145248"/>
    <w:rsid w:val="00170899"/>
    <w:rsid w:val="001C32C9"/>
    <w:rsid w:val="001E4A57"/>
    <w:rsid w:val="001F294E"/>
    <w:rsid w:val="003D5306"/>
    <w:rsid w:val="003E1FC2"/>
    <w:rsid w:val="004174D0"/>
    <w:rsid w:val="0042612D"/>
    <w:rsid w:val="00483B36"/>
    <w:rsid w:val="00522000"/>
    <w:rsid w:val="005713E0"/>
    <w:rsid w:val="00580FF5"/>
    <w:rsid w:val="006861B7"/>
    <w:rsid w:val="006D0A96"/>
    <w:rsid w:val="006E381E"/>
    <w:rsid w:val="006F2CEF"/>
    <w:rsid w:val="00734B45"/>
    <w:rsid w:val="00756AB8"/>
    <w:rsid w:val="007620EF"/>
    <w:rsid w:val="007B38AF"/>
    <w:rsid w:val="008407B0"/>
    <w:rsid w:val="00881200"/>
    <w:rsid w:val="008E42DF"/>
    <w:rsid w:val="008F32C6"/>
    <w:rsid w:val="008F76CC"/>
    <w:rsid w:val="00904A65"/>
    <w:rsid w:val="009110D2"/>
    <w:rsid w:val="009233C4"/>
    <w:rsid w:val="00950F2F"/>
    <w:rsid w:val="00967514"/>
    <w:rsid w:val="009A0613"/>
    <w:rsid w:val="009B6504"/>
    <w:rsid w:val="00A631C7"/>
    <w:rsid w:val="00AC5605"/>
    <w:rsid w:val="00B12F79"/>
    <w:rsid w:val="00B363F9"/>
    <w:rsid w:val="00B97F97"/>
    <w:rsid w:val="00C24BA9"/>
    <w:rsid w:val="00C36FF1"/>
    <w:rsid w:val="00C376CA"/>
    <w:rsid w:val="00C511BB"/>
    <w:rsid w:val="00C703D6"/>
    <w:rsid w:val="00D66598"/>
    <w:rsid w:val="00DA7E90"/>
    <w:rsid w:val="00DD7248"/>
    <w:rsid w:val="00DE3010"/>
    <w:rsid w:val="00DE62FF"/>
    <w:rsid w:val="00DE7FE9"/>
    <w:rsid w:val="00E06324"/>
    <w:rsid w:val="00E12BE9"/>
    <w:rsid w:val="00E67961"/>
    <w:rsid w:val="00E73F46"/>
    <w:rsid w:val="00F04541"/>
    <w:rsid w:val="00F2596F"/>
    <w:rsid w:val="00F42069"/>
    <w:rsid w:val="00F62868"/>
    <w:rsid w:val="00F67205"/>
    <w:rsid w:val="00F8543A"/>
    <w:rsid w:val="00FC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E06324"/>
    <w:pPr>
      <w:ind w:leftChars="50" w:left="150" w:rightChars="50" w:right="150"/>
    </w:pPr>
    <w:rPr>
      <w:rFonts w:ascii="標楷體" w:eastAsia="標楷體" w:hAnsi="Times New Roman" w:cs="Times New Roman"/>
      <w:sz w:val="30"/>
      <w:szCs w:val="20"/>
    </w:rPr>
  </w:style>
  <w:style w:type="paragraph" w:styleId="a4">
    <w:name w:val="Body Text Indent"/>
    <w:basedOn w:val="a"/>
    <w:link w:val="a5"/>
    <w:semiHidden/>
    <w:rsid w:val="00E06324"/>
    <w:pPr>
      <w:ind w:left="1134" w:hanging="1134"/>
    </w:pPr>
    <w:rPr>
      <w:rFonts w:ascii="Times New Roman" w:eastAsia="新細明體" w:hAnsi="Times New Roman" w:cs="Times New Roman"/>
      <w:sz w:val="30"/>
      <w:szCs w:val="20"/>
    </w:rPr>
  </w:style>
  <w:style w:type="character" w:customStyle="1" w:styleId="a5">
    <w:name w:val="本文縮排 字元"/>
    <w:basedOn w:val="a0"/>
    <w:link w:val="a4"/>
    <w:semiHidden/>
    <w:rsid w:val="00E06324"/>
    <w:rPr>
      <w:rFonts w:ascii="Times New Roman" w:eastAsia="新細明體" w:hAnsi="Times New Roman" w:cs="Times New Roman"/>
      <w:sz w:val="3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E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E7FE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E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E7F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25</cp:revision>
  <dcterms:created xsi:type="dcterms:W3CDTF">2012-08-15T01:46:00Z</dcterms:created>
  <dcterms:modified xsi:type="dcterms:W3CDTF">2013-01-09T08:32:00Z</dcterms:modified>
</cp:coreProperties>
</file>